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5" w:rsidRDefault="004210BD" w:rsidP="00FD45D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Ernest Hemingway</w:t>
      </w:r>
    </w:p>
    <w:p w:rsidR="00CF420E" w:rsidRDefault="00377638" w:rsidP="00FD45D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Livingston</w:t>
      </w:r>
      <w:bookmarkStart w:id="0" w:name="_GoBack"/>
      <w:bookmarkEnd w:id="0"/>
    </w:p>
    <w:p w:rsidR="00CF420E" w:rsidRDefault="00CF420E" w:rsidP="00FD45D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IV</w:t>
      </w:r>
      <w:r w:rsidR="00FD45DB">
        <w:rPr>
          <w:rFonts w:ascii="Times New Roman" w:hAnsi="Times New Roman" w:cs="Times New Roman"/>
          <w:sz w:val="24"/>
        </w:rPr>
        <w:t xml:space="preserve"> Honors</w:t>
      </w:r>
    </w:p>
    <w:p w:rsidR="00CF420E" w:rsidRDefault="00FD45DB" w:rsidP="00FD45DB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3776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 2017</w:t>
      </w:r>
    </w:p>
    <w:p w:rsidR="00CF420E" w:rsidRDefault="00232322" w:rsidP="00FD45D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Role of Disassociation in William Golding’s </w:t>
      </w:r>
      <w:r>
        <w:rPr>
          <w:rFonts w:ascii="Times New Roman" w:hAnsi="Times New Roman" w:cs="Times New Roman"/>
          <w:i/>
          <w:sz w:val="24"/>
        </w:rPr>
        <w:t>Lord of the Flies</w:t>
      </w:r>
    </w:p>
    <w:p w:rsidR="00232322" w:rsidRDefault="00232322" w:rsidP="0023232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Intro paragraph starts here. Keep writing. Be sure to indent all paragraphs. See parenthetical citation guidelines for aid in citations. Use OWL Purdue</w:t>
      </w:r>
      <w:proofErr w:type="gramStart"/>
      <w:r>
        <w:rPr>
          <w:rFonts w:ascii="Times New Roman" w:hAnsi="Times New Roman" w:cs="Times New Roman"/>
          <w:sz w:val="24"/>
        </w:rPr>
        <w:t>!!</w:t>
      </w:r>
      <w:proofErr w:type="gramEnd"/>
      <w:r>
        <w:rPr>
          <w:rFonts w:ascii="Times New Roman" w:hAnsi="Times New Roman" w:cs="Times New Roman"/>
          <w:sz w:val="24"/>
        </w:rPr>
        <w:t xml:space="preserve"> Times New Roman. Twelve Point Font. Double Spaced. Be sure to insert your page number in the upper right hand corner before you type your last name.  If you </w:t>
      </w:r>
      <w:proofErr w:type="gramStart"/>
      <w:r>
        <w:rPr>
          <w:rFonts w:ascii="Times New Roman" w:hAnsi="Times New Roman" w:cs="Times New Roman"/>
          <w:sz w:val="24"/>
        </w:rPr>
        <w:t>don’t</w:t>
      </w:r>
      <w:proofErr w:type="gramEnd"/>
      <w:r>
        <w:rPr>
          <w:rFonts w:ascii="Times New Roman" w:hAnsi="Times New Roman" w:cs="Times New Roman"/>
          <w:sz w:val="24"/>
        </w:rPr>
        <w:t xml:space="preserve"> insert the page number (and if you type it instead), then all your pages will have the same page number, and that’s bad. The worst. Absolutely. </w:t>
      </w:r>
    </w:p>
    <w:p w:rsidR="00232322" w:rsidRPr="00232322" w:rsidRDefault="00232322" w:rsidP="0023232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Body paragraphs will continue here.  </w:t>
      </w:r>
      <w:proofErr w:type="gramStart"/>
      <w:r>
        <w:rPr>
          <w:rFonts w:ascii="Times New Roman" w:hAnsi="Times New Roman" w:cs="Times New Roman"/>
          <w:sz w:val="24"/>
        </w:rPr>
        <w:t>Don’t</w:t>
      </w:r>
      <w:proofErr w:type="gramEnd"/>
      <w:r>
        <w:rPr>
          <w:rFonts w:ascii="Times New Roman" w:hAnsi="Times New Roman" w:cs="Times New Roman"/>
          <w:sz w:val="24"/>
        </w:rPr>
        <w:t xml:space="preserve"> forget to change your header font to Times New Roman as well.  </w:t>
      </w:r>
      <w:proofErr w:type="gramStart"/>
      <w:r>
        <w:rPr>
          <w:rFonts w:ascii="Times New Roman" w:hAnsi="Times New Roman" w:cs="Times New Roman"/>
          <w:sz w:val="24"/>
        </w:rPr>
        <w:t>It’s</w:t>
      </w:r>
      <w:proofErr w:type="gramEnd"/>
      <w:r>
        <w:rPr>
          <w:rFonts w:ascii="Times New Roman" w:hAnsi="Times New Roman" w:cs="Times New Roman"/>
          <w:sz w:val="24"/>
        </w:rPr>
        <w:t xml:space="preserve"> the worst when there are two different fonts on a final paper.  I reiterate the importance of using your resources, especially the Owl at Purdue!</w:t>
      </w:r>
    </w:p>
    <w:sectPr w:rsidR="00232322" w:rsidRPr="002323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22" w:rsidRDefault="00232322" w:rsidP="00232322">
      <w:pPr>
        <w:spacing w:after="0" w:line="240" w:lineRule="auto"/>
      </w:pPr>
      <w:r>
        <w:separator/>
      </w:r>
    </w:p>
  </w:endnote>
  <w:endnote w:type="continuationSeparator" w:id="0">
    <w:p w:rsidR="00232322" w:rsidRDefault="00232322" w:rsidP="002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22" w:rsidRDefault="00232322" w:rsidP="00232322">
      <w:pPr>
        <w:spacing w:after="0" w:line="240" w:lineRule="auto"/>
      </w:pPr>
      <w:r>
        <w:separator/>
      </w:r>
    </w:p>
  </w:footnote>
  <w:footnote w:type="continuationSeparator" w:id="0">
    <w:p w:rsidR="00232322" w:rsidRDefault="00232322" w:rsidP="0023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22" w:rsidRPr="00232322" w:rsidRDefault="00787FA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Hemingway</w:t>
    </w:r>
    <w:r w:rsidR="00232322" w:rsidRPr="00232322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-416752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32322" w:rsidRPr="00232322">
          <w:rPr>
            <w:rFonts w:ascii="Times New Roman" w:hAnsi="Times New Roman" w:cs="Times New Roman"/>
            <w:sz w:val="24"/>
          </w:rPr>
          <w:fldChar w:fldCharType="begin"/>
        </w:r>
        <w:r w:rsidR="00232322" w:rsidRPr="002323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232322" w:rsidRPr="0023232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="00232322" w:rsidRPr="00232322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32322" w:rsidRPr="00232322" w:rsidRDefault="00232322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0E"/>
    <w:rsid w:val="00232322"/>
    <w:rsid w:val="002942FC"/>
    <w:rsid w:val="00377638"/>
    <w:rsid w:val="004210BD"/>
    <w:rsid w:val="00476285"/>
    <w:rsid w:val="004E2F1A"/>
    <w:rsid w:val="00787FAE"/>
    <w:rsid w:val="00CF420E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3626"/>
  <w15:docId w15:val="{B58933AD-040E-452E-924D-8D6B4BD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322"/>
  </w:style>
  <w:style w:type="paragraph" w:styleId="Footer">
    <w:name w:val="footer"/>
    <w:basedOn w:val="Normal"/>
    <w:link w:val="FooterChar"/>
    <w:uiPriority w:val="99"/>
    <w:unhideWhenUsed/>
    <w:rsid w:val="0023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C. Day</dc:creator>
  <cp:lastModifiedBy>Margaret D. Livingston</cp:lastModifiedBy>
  <cp:revision>5</cp:revision>
  <cp:lastPrinted>2017-10-20T18:48:00Z</cp:lastPrinted>
  <dcterms:created xsi:type="dcterms:W3CDTF">2017-10-20T18:43:00Z</dcterms:created>
  <dcterms:modified xsi:type="dcterms:W3CDTF">2017-10-20T18:48:00Z</dcterms:modified>
</cp:coreProperties>
</file>